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0318" w:rsidRPr="00517989" w:rsidRDefault="000E0318" w:rsidP="00517989">
      <w:pPr>
        <w:spacing w:line="480" w:lineRule="auto"/>
        <w:rPr>
          <w:szCs w:val="24"/>
        </w:rPr>
      </w:pPr>
      <w:r w:rsidRPr="00517989">
        <w:rPr>
          <w:b/>
          <w:szCs w:val="24"/>
        </w:rPr>
        <w:t>Name:</w:t>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r w:rsidRPr="00517989">
        <w:rPr>
          <w:szCs w:val="24"/>
        </w:rPr>
        <w:tab/>
      </w:r>
    </w:p>
    <w:p w:rsidR="000E0318" w:rsidRPr="00517989" w:rsidRDefault="000E0318" w:rsidP="00517989">
      <w:pPr>
        <w:spacing w:line="480" w:lineRule="auto"/>
        <w:rPr>
          <w:b/>
          <w:szCs w:val="24"/>
        </w:rPr>
      </w:pPr>
      <w:r w:rsidRPr="00517989">
        <w:rPr>
          <w:b/>
          <w:szCs w:val="24"/>
        </w:rPr>
        <w:t>Student #:</w:t>
      </w:r>
    </w:p>
    <w:p w:rsidR="000E0318" w:rsidRPr="00517989" w:rsidRDefault="000E0318" w:rsidP="00517989">
      <w:pPr>
        <w:spacing w:line="480" w:lineRule="auto"/>
        <w:rPr>
          <w:b/>
          <w:szCs w:val="24"/>
        </w:rPr>
      </w:pPr>
      <w:r w:rsidRPr="00517989">
        <w:rPr>
          <w:b/>
          <w:szCs w:val="24"/>
        </w:rPr>
        <w:t xml:space="preserve">Date Submitted: </w:t>
      </w:r>
    </w:p>
    <w:p w:rsidR="002C54E0" w:rsidRPr="00CD5185" w:rsidRDefault="002C54E0" w:rsidP="00517989">
      <w:pPr>
        <w:pStyle w:val="ListParagraph"/>
        <w:numPr>
          <w:ilvl w:val="0"/>
          <w:numId w:val="1"/>
        </w:numPr>
        <w:spacing w:line="480" w:lineRule="auto"/>
        <w:rPr>
          <w:b/>
          <w:szCs w:val="24"/>
        </w:rPr>
      </w:pPr>
      <w:r w:rsidRPr="00CD5185">
        <w:rPr>
          <w:b/>
          <w:szCs w:val="24"/>
        </w:rPr>
        <w:t xml:space="preserve">What is the </w:t>
      </w:r>
      <w:r w:rsidR="00F1163E" w:rsidRPr="00CD5185">
        <w:rPr>
          <w:b/>
          <w:szCs w:val="24"/>
        </w:rPr>
        <w:t>‘</w:t>
      </w:r>
      <w:r w:rsidRPr="00CD5185">
        <w:rPr>
          <w:b/>
          <w:szCs w:val="24"/>
        </w:rPr>
        <w:t>scientific method</w:t>
      </w:r>
      <w:r w:rsidR="00F1163E" w:rsidRPr="00CD5185">
        <w:rPr>
          <w:b/>
          <w:szCs w:val="24"/>
        </w:rPr>
        <w:t>’</w:t>
      </w:r>
      <w:r w:rsidRPr="00CD5185">
        <w:rPr>
          <w:b/>
          <w:szCs w:val="24"/>
        </w:rPr>
        <w:t xml:space="preserve">? </w:t>
      </w:r>
    </w:p>
    <w:p w:rsidR="00B82DED" w:rsidRPr="00517989" w:rsidRDefault="00CD5185" w:rsidP="00517989">
      <w:pPr>
        <w:pStyle w:val="ListParagraph"/>
        <w:spacing w:line="480" w:lineRule="auto"/>
        <w:rPr>
          <w:szCs w:val="24"/>
        </w:rPr>
      </w:pPr>
      <w:r>
        <w:rPr>
          <w:szCs w:val="24"/>
        </w:rPr>
        <w:t>This</w:t>
      </w:r>
      <w:r w:rsidR="00B82DED" w:rsidRPr="00517989">
        <w:rPr>
          <w:szCs w:val="24"/>
        </w:rPr>
        <w:t xml:space="preserve"> is a process for </w:t>
      </w:r>
      <w:r w:rsidR="00E010FA" w:rsidRPr="00517989">
        <w:rPr>
          <w:szCs w:val="24"/>
        </w:rPr>
        <w:t>experimentation</w:t>
      </w:r>
      <w:r w:rsidR="00B82DED" w:rsidRPr="00517989">
        <w:rPr>
          <w:szCs w:val="24"/>
        </w:rPr>
        <w:t xml:space="preserve"> which involves asking different questions and performing tests then using the observations to answer questions. </w:t>
      </w:r>
    </w:p>
    <w:p w:rsidR="00CD27DE" w:rsidRPr="00CD5185" w:rsidRDefault="002C54E0" w:rsidP="00517989">
      <w:pPr>
        <w:pStyle w:val="ListParagraph"/>
        <w:numPr>
          <w:ilvl w:val="0"/>
          <w:numId w:val="1"/>
        </w:numPr>
        <w:spacing w:line="480" w:lineRule="auto"/>
        <w:rPr>
          <w:b/>
          <w:szCs w:val="24"/>
        </w:rPr>
      </w:pPr>
      <w:r w:rsidRPr="00CD5185">
        <w:rPr>
          <w:b/>
          <w:szCs w:val="24"/>
        </w:rPr>
        <w:t>What are some methods psychologists use to study personalities, values, talents, and effects of the environment</w:t>
      </w:r>
      <w:r w:rsidR="00F1163E" w:rsidRPr="00CD5185">
        <w:rPr>
          <w:b/>
          <w:szCs w:val="24"/>
        </w:rPr>
        <w:t>? (Name 2)</w:t>
      </w:r>
    </w:p>
    <w:p w:rsidR="0003605C" w:rsidRPr="00517989" w:rsidRDefault="00AD6CB6" w:rsidP="00517989">
      <w:pPr>
        <w:pStyle w:val="ListParagraph"/>
        <w:spacing w:line="480" w:lineRule="auto"/>
        <w:rPr>
          <w:szCs w:val="24"/>
        </w:rPr>
      </w:pPr>
      <w:r w:rsidRPr="00517989">
        <w:rPr>
          <w:szCs w:val="24"/>
        </w:rPr>
        <w:t xml:space="preserve">Some methods that can be used include </w:t>
      </w:r>
      <w:r w:rsidR="002F300D" w:rsidRPr="00517989">
        <w:rPr>
          <w:szCs w:val="24"/>
        </w:rPr>
        <w:t xml:space="preserve">direct observation, </w:t>
      </w:r>
      <w:r w:rsidRPr="00517989">
        <w:rPr>
          <w:szCs w:val="24"/>
        </w:rPr>
        <w:t xml:space="preserve">surveys, </w:t>
      </w:r>
      <w:r w:rsidR="002F300D" w:rsidRPr="00517989">
        <w:rPr>
          <w:szCs w:val="24"/>
        </w:rPr>
        <w:t xml:space="preserve">personal </w:t>
      </w:r>
      <w:r w:rsidRPr="00517989">
        <w:rPr>
          <w:szCs w:val="24"/>
        </w:rPr>
        <w:t>interviews, psychological tests and questionnaires.</w:t>
      </w:r>
    </w:p>
    <w:p w:rsidR="002C54E0" w:rsidRPr="00CD5185" w:rsidRDefault="00C33687" w:rsidP="00517989">
      <w:pPr>
        <w:pStyle w:val="ListParagraph"/>
        <w:numPr>
          <w:ilvl w:val="0"/>
          <w:numId w:val="1"/>
        </w:numPr>
        <w:spacing w:line="480" w:lineRule="auto"/>
        <w:rPr>
          <w:b/>
          <w:szCs w:val="24"/>
        </w:rPr>
      </w:pPr>
      <w:r w:rsidRPr="00CD5185">
        <w:rPr>
          <w:b/>
          <w:szCs w:val="24"/>
        </w:rPr>
        <w:t>What phenomenon did Dr. Maslach, at the University of California, study? What methods did she use to study this phenomenon?</w:t>
      </w:r>
    </w:p>
    <w:p w:rsidR="00D058B7" w:rsidRPr="00517989" w:rsidRDefault="00D058B7" w:rsidP="00517989">
      <w:pPr>
        <w:pStyle w:val="ListParagraph"/>
        <w:spacing w:line="480" w:lineRule="auto"/>
        <w:rPr>
          <w:szCs w:val="24"/>
        </w:rPr>
      </w:pPr>
      <w:r w:rsidRPr="00517989">
        <w:rPr>
          <w:szCs w:val="24"/>
        </w:rPr>
        <w:t xml:space="preserve">Dr. Maslach applies research methods to study job burnout and how stress </w:t>
      </w:r>
      <w:r w:rsidR="00E73063" w:rsidRPr="00517989">
        <w:rPr>
          <w:szCs w:val="24"/>
        </w:rPr>
        <w:t>and lack</w:t>
      </w:r>
      <w:r w:rsidRPr="00517989">
        <w:rPr>
          <w:szCs w:val="24"/>
        </w:rPr>
        <w:t xml:space="preserve"> of support </w:t>
      </w:r>
      <w:r w:rsidR="009109AA" w:rsidRPr="00517989">
        <w:rPr>
          <w:szCs w:val="24"/>
        </w:rPr>
        <w:t>impact</w:t>
      </w:r>
      <w:r w:rsidRPr="00517989">
        <w:rPr>
          <w:szCs w:val="24"/>
        </w:rPr>
        <w:t xml:space="preserve"> work performance and </w:t>
      </w:r>
      <w:r w:rsidR="00837E2E" w:rsidRPr="00517989">
        <w:rPr>
          <w:szCs w:val="24"/>
        </w:rPr>
        <w:t xml:space="preserve">individual </w:t>
      </w:r>
      <w:r w:rsidRPr="00517989">
        <w:rPr>
          <w:szCs w:val="24"/>
        </w:rPr>
        <w:t xml:space="preserve">well being.  </w:t>
      </w:r>
      <w:r w:rsidR="00837E2E" w:rsidRPr="00517989">
        <w:rPr>
          <w:szCs w:val="24"/>
        </w:rPr>
        <w:t xml:space="preserve">She uses interviews to collect data for studying the </w:t>
      </w:r>
      <w:r w:rsidR="009109AA" w:rsidRPr="00517989">
        <w:rPr>
          <w:szCs w:val="24"/>
        </w:rPr>
        <w:t>phenomenon</w:t>
      </w:r>
      <w:r w:rsidR="00837E2E" w:rsidRPr="00517989">
        <w:rPr>
          <w:szCs w:val="24"/>
        </w:rPr>
        <w:t>.</w:t>
      </w:r>
    </w:p>
    <w:p w:rsidR="00CD27DE" w:rsidRPr="00CD5185" w:rsidRDefault="00887E79" w:rsidP="00517989">
      <w:pPr>
        <w:pStyle w:val="ListParagraph"/>
        <w:numPr>
          <w:ilvl w:val="0"/>
          <w:numId w:val="1"/>
        </w:numPr>
        <w:spacing w:line="480" w:lineRule="auto"/>
        <w:rPr>
          <w:b/>
          <w:szCs w:val="24"/>
        </w:rPr>
      </w:pPr>
      <w:r w:rsidRPr="00CD5185">
        <w:rPr>
          <w:b/>
          <w:szCs w:val="24"/>
        </w:rPr>
        <w:t>In a research experiment, how is an ‘experimental group’ different from a ‘control group’?</w:t>
      </w:r>
    </w:p>
    <w:p w:rsidR="005C5729" w:rsidRPr="00517989" w:rsidRDefault="005C5729" w:rsidP="00CD5185">
      <w:pPr>
        <w:spacing w:line="480" w:lineRule="auto"/>
        <w:ind w:left="360" w:firstLine="360"/>
        <w:rPr>
          <w:szCs w:val="24"/>
          <w:shd w:val="clear" w:color="auto" w:fill="FFFFFF"/>
        </w:rPr>
      </w:pPr>
      <w:r w:rsidRPr="00517989">
        <w:rPr>
          <w:szCs w:val="24"/>
          <w:shd w:val="clear" w:color="auto" w:fill="FFFFFF"/>
        </w:rPr>
        <w:t xml:space="preserve">An experimental group is the group that receives the experimental procedure or rather the test sample and is exposed to changes in the independent variable that is being tested. The control group does not receive a test sample therefore it cannot influence the results of the independent variable being tested. </w:t>
      </w:r>
    </w:p>
    <w:p w:rsidR="00776762" w:rsidRPr="00517989" w:rsidRDefault="00776762" w:rsidP="00517989">
      <w:pPr>
        <w:spacing w:line="480" w:lineRule="auto"/>
        <w:rPr>
          <w:szCs w:val="24"/>
        </w:rPr>
      </w:pPr>
    </w:p>
    <w:p w:rsidR="003B4F6C" w:rsidRPr="00517989" w:rsidRDefault="00887E79" w:rsidP="00517989">
      <w:pPr>
        <w:pStyle w:val="ListParagraph"/>
        <w:spacing w:line="480" w:lineRule="auto"/>
        <w:rPr>
          <w:szCs w:val="24"/>
        </w:rPr>
      </w:pPr>
      <w:r w:rsidRPr="00517989">
        <w:rPr>
          <w:szCs w:val="24"/>
        </w:rPr>
        <w:t xml:space="preserve"> </w:t>
      </w:r>
    </w:p>
    <w:p w:rsidR="000E0318" w:rsidRPr="00CD5185" w:rsidRDefault="00F20576" w:rsidP="00517989">
      <w:pPr>
        <w:pStyle w:val="ListParagraph"/>
        <w:numPr>
          <w:ilvl w:val="0"/>
          <w:numId w:val="1"/>
        </w:numPr>
        <w:spacing w:line="480" w:lineRule="auto"/>
        <w:rPr>
          <w:b/>
          <w:szCs w:val="24"/>
        </w:rPr>
      </w:pPr>
      <w:r w:rsidRPr="00CD5185">
        <w:rPr>
          <w:b/>
          <w:szCs w:val="24"/>
        </w:rPr>
        <w:lastRenderedPageBreak/>
        <w:t>What is the ‘</w:t>
      </w:r>
      <w:r w:rsidR="00806824" w:rsidRPr="00CD5185">
        <w:rPr>
          <w:b/>
          <w:szCs w:val="24"/>
        </w:rPr>
        <w:t>placebo e</w:t>
      </w:r>
      <w:r w:rsidRPr="00CD5185">
        <w:rPr>
          <w:b/>
          <w:szCs w:val="24"/>
        </w:rPr>
        <w:t>ffect’?</w:t>
      </w:r>
    </w:p>
    <w:p w:rsidR="00A23249" w:rsidRPr="00517989" w:rsidRDefault="00A23249" w:rsidP="00CD5185">
      <w:pPr>
        <w:spacing w:line="480" w:lineRule="auto"/>
        <w:ind w:left="360"/>
        <w:rPr>
          <w:szCs w:val="24"/>
        </w:rPr>
      </w:pPr>
      <w:r w:rsidRPr="00517989">
        <w:rPr>
          <w:szCs w:val="24"/>
        </w:rPr>
        <w:t>It is a phenomenon whereby a fake medical intervention actually causes improvement in the condition of the patient because of the patient’s psychological perception of the intervention.</w:t>
      </w:r>
    </w:p>
    <w:p w:rsidR="00CD27DE" w:rsidRPr="00CD5185" w:rsidRDefault="00806824" w:rsidP="00517989">
      <w:pPr>
        <w:pStyle w:val="ListParagraph"/>
        <w:numPr>
          <w:ilvl w:val="0"/>
          <w:numId w:val="1"/>
        </w:numPr>
        <w:spacing w:line="480" w:lineRule="auto"/>
        <w:rPr>
          <w:b/>
          <w:szCs w:val="24"/>
        </w:rPr>
      </w:pPr>
      <w:r w:rsidRPr="00CD5185">
        <w:rPr>
          <w:b/>
          <w:szCs w:val="24"/>
        </w:rPr>
        <w:t xml:space="preserve">What is </w:t>
      </w:r>
      <w:r w:rsidR="003B48E3" w:rsidRPr="00CD5185">
        <w:rPr>
          <w:b/>
          <w:szCs w:val="24"/>
        </w:rPr>
        <w:t xml:space="preserve">the ‘double-blind procedure’ and how does it help researchers </w:t>
      </w:r>
      <w:r w:rsidRPr="00CD5185">
        <w:rPr>
          <w:b/>
          <w:szCs w:val="24"/>
        </w:rPr>
        <w:t>disentangle the confusion brought by the ‘placebo effect’</w:t>
      </w:r>
      <w:r w:rsidR="003B48E3" w:rsidRPr="00CD5185">
        <w:rPr>
          <w:b/>
          <w:szCs w:val="24"/>
        </w:rPr>
        <w:t xml:space="preserve">? Please describe it briefly. (Hint: the word ‘double’ is essential to the procedure) </w:t>
      </w:r>
    </w:p>
    <w:p w:rsidR="007D7377" w:rsidRPr="00517989" w:rsidRDefault="000B02BA" w:rsidP="00517989">
      <w:pPr>
        <w:pStyle w:val="ListParagraph"/>
        <w:spacing w:line="480" w:lineRule="auto"/>
        <w:rPr>
          <w:szCs w:val="24"/>
        </w:rPr>
      </w:pPr>
      <w:r w:rsidRPr="00517989">
        <w:rPr>
          <w:szCs w:val="24"/>
        </w:rPr>
        <w:t>Refers</w:t>
      </w:r>
      <w:r w:rsidR="007D7377" w:rsidRPr="00517989">
        <w:rPr>
          <w:szCs w:val="24"/>
        </w:rPr>
        <w:t xml:space="preserve"> to the experiment </w:t>
      </w:r>
      <w:r w:rsidR="009109AA" w:rsidRPr="00517989">
        <w:rPr>
          <w:szCs w:val="24"/>
        </w:rPr>
        <w:t>whereb</w:t>
      </w:r>
      <w:r w:rsidR="007D7377" w:rsidRPr="00517989">
        <w:rPr>
          <w:szCs w:val="24"/>
        </w:rPr>
        <w:t xml:space="preserve">y </w:t>
      </w:r>
      <w:r w:rsidRPr="00517989">
        <w:rPr>
          <w:szCs w:val="24"/>
        </w:rPr>
        <w:t>neither the</w:t>
      </w:r>
      <w:r w:rsidR="009109AA" w:rsidRPr="00517989">
        <w:rPr>
          <w:szCs w:val="24"/>
        </w:rPr>
        <w:t xml:space="preserve"> participants </w:t>
      </w:r>
      <w:r w:rsidR="00F14232" w:rsidRPr="00517989">
        <w:rPr>
          <w:szCs w:val="24"/>
        </w:rPr>
        <w:t>nor the</w:t>
      </w:r>
      <w:r w:rsidR="009109AA" w:rsidRPr="00517989">
        <w:rPr>
          <w:szCs w:val="24"/>
        </w:rPr>
        <w:t xml:space="preserve"> people </w:t>
      </w:r>
      <w:r w:rsidRPr="00517989">
        <w:rPr>
          <w:szCs w:val="24"/>
        </w:rPr>
        <w:t>carrying</w:t>
      </w:r>
      <w:r w:rsidR="009109AA" w:rsidRPr="00517989">
        <w:rPr>
          <w:szCs w:val="24"/>
        </w:rPr>
        <w:t xml:space="preserve"> out the </w:t>
      </w:r>
      <w:r w:rsidRPr="00517989">
        <w:rPr>
          <w:szCs w:val="24"/>
        </w:rPr>
        <w:t>experiment</w:t>
      </w:r>
      <w:r w:rsidR="009109AA" w:rsidRPr="00517989">
        <w:rPr>
          <w:szCs w:val="24"/>
        </w:rPr>
        <w:t xml:space="preserve"> know who is receiving a particular treatment.  </w:t>
      </w:r>
      <w:r w:rsidRPr="00517989">
        <w:rPr>
          <w:szCs w:val="24"/>
        </w:rPr>
        <w:t>One</w:t>
      </w:r>
      <w:r w:rsidR="007D7377" w:rsidRPr="00517989">
        <w:rPr>
          <w:szCs w:val="24"/>
        </w:rPr>
        <w:t xml:space="preserve"> group receives actual treatment while </w:t>
      </w:r>
      <w:r w:rsidRPr="00517989">
        <w:rPr>
          <w:szCs w:val="24"/>
        </w:rPr>
        <w:t>other</w:t>
      </w:r>
      <w:r w:rsidR="007D7377" w:rsidRPr="00517989">
        <w:rPr>
          <w:szCs w:val="24"/>
        </w:rPr>
        <w:t xml:space="preserve"> group receives the placebo. This is helpful in </w:t>
      </w:r>
      <w:r w:rsidR="009109AA" w:rsidRPr="00517989">
        <w:rPr>
          <w:szCs w:val="24"/>
        </w:rPr>
        <w:t xml:space="preserve">preventing bias since they are unaware of which </w:t>
      </w:r>
      <w:r w:rsidRPr="00517989">
        <w:rPr>
          <w:szCs w:val="24"/>
        </w:rPr>
        <w:t>participants</w:t>
      </w:r>
      <w:r w:rsidR="009109AA" w:rsidRPr="00517989">
        <w:rPr>
          <w:szCs w:val="24"/>
        </w:rPr>
        <w:t xml:space="preserve"> are receiving real treatment hence the outcome of the research will not be compromised.  </w:t>
      </w:r>
    </w:p>
    <w:p w:rsidR="003B48E3" w:rsidRPr="00CD5185" w:rsidRDefault="0037014D" w:rsidP="00517989">
      <w:pPr>
        <w:pStyle w:val="ListParagraph"/>
        <w:numPr>
          <w:ilvl w:val="0"/>
          <w:numId w:val="1"/>
        </w:numPr>
        <w:spacing w:line="480" w:lineRule="auto"/>
        <w:rPr>
          <w:b/>
          <w:szCs w:val="24"/>
        </w:rPr>
      </w:pPr>
      <w:r w:rsidRPr="00CD5185">
        <w:rPr>
          <w:b/>
          <w:szCs w:val="24"/>
        </w:rPr>
        <w:t>What are 3</w:t>
      </w:r>
      <w:r w:rsidR="0097460F" w:rsidRPr="00CD5185">
        <w:rPr>
          <w:b/>
          <w:szCs w:val="24"/>
        </w:rPr>
        <w:t xml:space="preserve"> essential factors that contribute to a study being considered</w:t>
      </w:r>
      <w:r w:rsidR="003B48E3" w:rsidRPr="00CD5185">
        <w:rPr>
          <w:b/>
          <w:szCs w:val="24"/>
        </w:rPr>
        <w:t xml:space="preserve"> an experiment?</w:t>
      </w:r>
      <w:r w:rsidR="0097460F" w:rsidRPr="00CD5185">
        <w:rPr>
          <w:b/>
          <w:szCs w:val="24"/>
        </w:rPr>
        <w:t xml:space="preserve"> (hint: how can researchers make sure that the results of an experiment are not solely due to chance?)</w:t>
      </w:r>
    </w:p>
    <w:p w:rsidR="0006109F" w:rsidRPr="00517989" w:rsidRDefault="0006109F" w:rsidP="00CD5185">
      <w:pPr>
        <w:spacing w:line="480" w:lineRule="auto"/>
        <w:ind w:left="360"/>
        <w:rPr>
          <w:szCs w:val="24"/>
        </w:rPr>
      </w:pPr>
      <w:r w:rsidRPr="00517989">
        <w:rPr>
          <w:szCs w:val="24"/>
        </w:rPr>
        <w:t xml:space="preserve">The three essential factors include a </w:t>
      </w:r>
      <w:r w:rsidR="00B82DED" w:rsidRPr="00517989">
        <w:rPr>
          <w:szCs w:val="24"/>
        </w:rPr>
        <w:t>hypothesis</w:t>
      </w:r>
      <w:r w:rsidRPr="00517989">
        <w:rPr>
          <w:szCs w:val="24"/>
        </w:rPr>
        <w:t xml:space="preserve">, procedural controls and </w:t>
      </w:r>
      <w:r w:rsidR="009109AA" w:rsidRPr="00517989">
        <w:rPr>
          <w:szCs w:val="24"/>
        </w:rPr>
        <w:t>dependent and independent variables.</w:t>
      </w:r>
      <w:r w:rsidRPr="00517989">
        <w:rPr>
          <w:szCs w:val="24"/>
        </w:rPr>
        <w:t xml:space="preserve"> </w:t>
      </w:r>
    </w:p>
    <w:p w:rsidR="003B4F6C" w:rsidRPr="00CD5185" w:rsidRDefault="004B723B" w:rsidP="00517989">
      <w:pPr>
        <w:pStyle w:val="ListParagraph"/>
        <w:numPr>
          <w:ilvl w:val="0"/>
          <w:numId w:val="1"/>
        </w:numPr>
        <w:spacing w:line="480" w:lineRule="auto"/>
        <w:rPr>
          <w:b/>
          <w:szCs w:val="24"/>
        </w:rPr>
      </w:pPr>
      <w:r w:rsidRPr="00CD5185">
        <w:rPr>
          <w:b/>
          <w:szCs w:val="24"/>
        </w:rPr>
        <w:t>The video refers to “science-coded journalism”: briefly describe what this is</w:t>
      </w:r>
      <w:r w:rsidR="003B4F6C" w:rsidRPr="00CD5185">
        <w:rPr>
          <w:b/>
          <w:szCs w:val="24"/>
        </w:rPr>
        <w:t xml:space="preserve">, and why it can be problematic.  </w:t>
      </w:r>
    </w:p>
    <w:p w:rsidR="004416E0" w:rsidRPr="00517989" w:rsidRDefault="004416E0" w:rsidP="00CD5185">
      <w:pPr>
        <w:spacing w:line="480" w:lineRule="auto"/>
        <w:ind w:left="360"/>
        <w:rPr>
          <w:szCs w:val="24"/>
        </w:rPr>
      </w:pPr>
      <w:r w:rsidRPr="00517989">
        <w:rPr>
          <w:szCs w:val="24"/>
        </w:rPr>
        <w:t xml:space="preserve">Science coded journalism is whereby the numbers are used as a support for </w:t>
      </w:r>
      <w:r w:rsidR="00E010FA" w:rsidRPr="00517989">
        <w:rPr>
          <w:szCs w:val="24"/>
        </w:rPr>
        <w:t xml:space="preserve">scientific </w:t>
      </w:r>
      <w:r w:rsidRPr="00517989">
        <w:rPr>
          <w:szCs w:val="24"/>
        </w:rPr>
        <w:t>experiment but the method used is flawed. It can be problematic because it can be inaccurate</w:t>
      </w:r>
      <w:r w:rsidR="003150A9" w:rsidRPr="00517989">
        <w:rPr>
          <w:szCs w:val="24"/>
        </w:rPr>
        <w:t xml:space="preserve"> and invalid</w:t>
      </w:r>
      <w:r w:rsidR="000B02BA" w:rsidRPr="00517989">
        <w:rPr>
          <w:szCs w:val="24"/>
        </w:rPr>
        <w:t xml:space="preserve"> because it tends t</w:t>
      </w:r>
      <w:bookmarkStart w:id="0" w:name="_GoBack"/>
      <w:bookmarkEnd w:id="0"/>
      <w:r w:rsidR="000B02BA" w:rsidRPr="00517989">
        <w:rPr>
          <w:szCs w:val="24"/>
        </w:rPr>
        <w:t>o be biased</w:t>
      </w:r>
      <w:r w:rsidRPr="00517989">
        <w:rPr>
          <w:szCs w:val="24"/>
        </w:rPr>
        <w:t xml:space="preserve">. </w:t>
      </w:r>
    </w:p>
    <w:p w:rsidR="00855596" w:rsidRPr="00517989" w:rsidRDefault="00855596" w:rsidP="00517989">
      <w:pPr>
        <w:spacing w:line="480" w:lineRule="auto"/>
        <w:rPr>
          <w:szCs w:val="24"/>
        </w:rPr>
      </w:pPr>
    </w:p>
    <w:p w:rsidR="00855596" w:rsidRPr="00517989" w:rsidRDefault="00855596" w:rsidP="00517989">
      <w:pPr>
        <w:spacing w:line="480" w:lineRule="auto"/>
        <w:rPr>
          <w:szCs w:val="24"/>
        </w:rPr>
      </w:pPr>
    </w:p>
    <w:sectPr w:rsidR="00855596" w:rsidRPr="00517989" w:rsidSect="000E0318">
      <w:headerReference w:type="default" r:id="rId7"/>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00F2" w:rsidRDefault="00BD00F2" w:rsidP="000E0318">
      <w:pPr>
        <w:spacing w:after="0" w:line="240" w:lineRule="auto"/>
      </w:pPr>
      <w:r>
        <w:separator/>
      </w:r>
    </w:p>
  </w:endnote>
  <w:endnote w:type="continuationSeparator" w:id="0">
    <w:p w:rsidR="00BD00F2" w:rsidRDefault="00BD00F2" w:rsidP="000E03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00F2" w:rsidRDefault="00BD00F2" w:rsidP="000E0318">
      <w:pPr>
        <w:spacing w:after="0" w:line="240" w:lineRule="auto"/>
      </w:pPr>
      <w:r>
        <w:separator/>
      </w:r>
    </w:p>
  </w:footnote>
  <w:footnote w:type="continuationSeparator" w:id="0">
    <w:p w:rsidR="00BD00F2" w:rsidRDefault="00BD00F2" w:rsidP="000E03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0318" w:rsidRDefault="000E0318">
    <w:pPr>
      <w:pStyle w:val="Header"/>
    </w:pPr>
    <w:r>
      <w:t>DISCOVERING PSYCHOLOGY: UNDERSTANDING RESEARCH</w:t>
    </w:r>
  </w:p>
  <w:p w:rsidR="000E0318" w:rsidRPr="000E0318" w:rsidRDefault="000E0318">
    <w:pPr>
      <w:pStyle w:val="Header"/>
      <w:rPr>
        <w:sz w:val="20"/>
      </w:rPr>
    </w:pPr>
    <w:r>
      <w:rPr>
        <w:sz w:val="20"/>
      </w:rPr>
      <w:t>(</w:t>
    </w:r>
    <w:r w:rsidRPr="000E0318">
      <w:rPr>
        <w:sz w:val="20"/>
      </w:rPr>
      <w:t>Run time: 26:37</w:t>
    </w:r>
    <w:r>
      <w:rPr>
        <w:sz w:val="20"/>
      </w:rPr>
      <w:t>)</w:t>
    </w:r>
  </w:p>
  <w:p w:rsidR="000E0318" w:rsidRPr="000E0318" w:rsidRDefault="000E0318">
    <w:pPr>
      <w:pStyle w:val="Header"/>
      <w:rPr>
        <w:sz w:val="20"/>
      </w:rPr>
    </w:pPr>
    <w:r w:rsidRPr="000E0318">
      <w:rPr>
        <w:sz w:val="20"/>
      </w:rPr>
      <w:t>http://www.learner.org/resources/series138.html#</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773083"/>
    <w:multiLevelType w:val="hybridMultilevel"/>
    <w:tmpl w:val="5D5E7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EFD26E9"/>
    <w:multiLevelType w:val="hybridMultilevel"/>
    <w:tmpl w:val="256C1C0C"/>
    <w:lvl w:ilvl="0" w:tplc="677EAB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60"/>
    <w:rsid w:val="0003605C"/>
    <w:rsid w:val="0006109F"/>
    <w:rsid w:val="000A39B7"/>
    <w:rsid w:val="000B02BA"/>
    <w:rsid w:val="000E0318"/>
    <w:rsid w:val="000E6F7A"/>
    <w:rsid w:val="00104402"/>
    <w:rsid w:val="0012468F"/>
    <w:rsid w:val="001D557C"/>
    <w:rsid w:val="002C54E0"/>
    <w:rsid w:val="002F300D"/>
    <w:rsid w:val="003150A9"/>
    <w:rsid w:val="003538C6"/>
    <w:rsid w:val="0037014D"/>
    <w:rsid w:val="003B1349"/>
    <w:rsid w:val="003B48E3"/>
    <w:rsid w:val="003B4F6C"/>
    <w:rsid w:val="004416E0"/>
    <w:rsid w:val="00456E2F"/>
    <w:rsid w:val="00495C60"/>
    <w:rsid w:val="004B723B"/>
    <w:rsid w:val="00517989"/>
    <w:rsid w:val="005C5729"/>
    <w:rsid w:val="00742BA7"/>
    <w:rsid w:val="00776762"/>
    <w:rsid w:val="007C285E"/>
    <w:rsid w:val="007D7377"/>
    <w:rsid w:val="00806824"/>
    <w:rsid w:val="00837E2E"/>
    <w:rsid w:val="00855596"/>
    <w:rsid w:val="00887E79"/>
    <w:rsid w:val="009109AA"/>
    <w:rsid w:val="0097460F"/>
    <w:rsid w:val="00A23249"/>
    <w:rsid w:val="00AB4441"/>
    <w:rsid w:val="00AD6CB6"/>
    <w:rsid w:val="00B232E3"/>
    <w:rsid w:val="00B82DED"/>
    <w:rsid w:val="00BD00F2"/>
    <w:rsid w:val="00BF7D64"/>
    <w:rsid w:val="00C33687"/>
    <w:rsid w:val="00CD27DE"/>
    <w:rsid w:val="00CD5185"/>
    <w:rsid w:val="00D058B7"/>
    <w:rsid w:val="00D67E4E"/>
    <w:rsid w:val="00E010FA"/>
    <w:rsid w:val="00E673D8"/>
    <w:rsid w:val="00E73063"/>
    <w:rsid w:val="00ED22A5"/>
    <w:rsid w:val="00F1163E"/>
    <w:rsid w:val="00F14232"/>
    <w:rsid w:val="00F20576"/>
    <w:rsid w:val="00FA72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FC54CB"/>
  <w15:docId w15:val="{F64419F3-2A2B-4AB2-A883-1CB78C400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4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4E0"/>
    <w:pPr>
      <w:ind w:left="720"/>
      <w:contextualSpacing/>
    </w:pPr>
  </w:style>
  <w:style w:type="paragraph" w:styleId="Header">
    <w:name w:val="header"/>
    <w:basedOn w:val="Normal"/>
    <w:link w:val="HeaderChar"/>
    <w:uiPriority w:val="99"/>
    <w:unhideWhenUsed/>
    <w:rsid w:val="000E0318"/>
    <w:pPr>
      <w:tabs>
        <w:tab w:val="center" w:pos="4320"/>
        <w:tab w:val="right" w:pos="8640"/>
      </w:tabs>
      <w:spacing w:after="0" w:line="240" w:lineRule="auto"/>
    </w:pPr>
  </w:style>
  <w:style w:type="character" w:customStyle="1" w:styleId="HeaderChar">
    <w:name w:val="Header Char"/>
    <w:basedOn w:val="DefaultParagraphFont"/>
    <w:link w:val="Header"/>
    <w:uiPriority w:val="99"/>
    <w:rsid w:val="000E0318"/>
  </w:style>
  <w:style w:type="paragraph" w:styleId="Footer">
    <w:name w:val="footer"/>
    <w:basedOn w:val="Normal"/>
    <w:link w:val="FooterChar"/>
    <w:uiPriority w:val="99"/>
    <w:unhideWhenUsed/>
    <w:rsid w:val="000E0318"/>
    <w:pPr>
      <w:tabs>
        <w:tab w:val="center" w:pos="4320"/>
        <w:tab w:val="right" w:pos="8640"/>
      </w:tabs>
      <w:spacing w:after="0" w:line="240" w:lineRule="auto"/>
    </w:pPr>
  </w:style>
  <w:style w:type="character" w:customStyle="1" w:styleId="FooterChar">
    <w:name w:val="Footer Char"/>
    <w:basedOn w:val="DefaultParagraphFont"/>
    <w:link w:val="Footer"/>
    <w:uiPriority w:val="99"/>
    <w:rsid w:val="000E0318"/>
  </w:style>
  <w:style w:type="character" w:styleId="Hyperlink">
    <w:name w:val="Hyperlink"/>
    <w:basedOn w:val="DefaultParagraphFont"/>
    <w:uiPriority w:val="99"/>
    <w:semiHidden/>
    <w:unhideWhenUsed/>
    <w:rsid w:val="00776762"/>
    <w:rPr>
      <w:color w:val="0000FF"/>
      <w:u w:val="single"/>
    </w:rPr>
  </w:style>
  <w:style w:type="character" w:styleId="Strong">
    <w:name w:val="Strong"/>
    <w:basedOn w:val="DefaultParagraphFont"/>
    <w:uiPriority w:val="22"/>
    <w:qFormat/>
    <w:rsid w:val="007767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400</Words>
  <Characters>2283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Alisa Zeliger-Kandasamy</dc:creator>
  <cp:lastModifiedBy>Scofied</cp:lastModifiedBy>
  <cp:revision>2</cp:revision>
  <dcterms:created xsi:type="dcterms:W3CDTF">2019-04-29T15:43:00Z</dcterms:created>
  <dcterms:modified xsi:type="dcterms:W3CDTF">2019-04-29T15:43:00Z</dcterms:modified>
</cp:coreProperties>
</file>